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0" w:rsidRDefault="00123BA0" w:rsidP="00123BA0">
      <w:pPr>
        <w:pStyle w:val="a3"/>
        <w:spacing w:after="0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3BA0" w:rsidRDefault="00123BA0" w:rsidP="00123BA0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A0" w:rsidRPr="00B96C56" w:rsidRDefault="00123BA0" w:rsidP="00123BA0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C56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СПИСКА ЛИТЕРАТУРЫ И ИСТОЧНИКОВ</w:t>
      </w:r>
    </w:p>
    <w:p w:rsidR="00123BA0" w:rsidRDefault="00123BA0" w:rsidP="00123BA0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D828CA" w:rsidRDefault="00123BA0" w:rsidP="00123BA0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CA">
        <w:rPr>
          <w:rFonts w:ascii="Times New Roman" w:hAnsi="Times New Roman" w:cs="Times New Roman"/>
          <w:b/>
          <w:bCs/>
          <w:sz w:val="24"/>
          <w:szCs w:val="24"/>
        </w:rPr>
        <w:t>Международные нормативные акты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Конвенция о международном праве опровержения ООН от 16.12.1952 (вступила в силу с 24.08.1962) // Международные акты о правах человека: 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документов. М.: НОРМА-ИНФРА-М, 2000. 403 с.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Всеобщая декларация прав и свобод человека ООН (принята Генеральной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Ассамблеей ООН 10.12.1948) // Российская газета. 1995. 5 апр.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D828CA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CA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Конституция Российской Федерации: офиц. текст. М.: Маркетинг, 2001. 39 с.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 Правительстве Российской Федерации: федеральный конституционный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закон от 17.12.1997 № 2-ФКЗ // Собрание законодательства Российской Федерации. 22.12.1997. № 51. Ст. 5712.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По делу о проверке конституционности ряда положений статей 7.3, 9.1,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14.43,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15.19, 15.23.1 и 19.7.3 Кодекса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правонарушениях в связи с запросом Арбитражного суда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и жалобами обществ с ограниченной ответственностью «</w:t>
      </w:r>
      <w:proofErr w:type="spellStart"/>
      <w:r w:rsidRPr="00D828CA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D828CA">
        <w:rPr>
          <w:rFonts w:ascii="Times New Roman" w:hAnsi="Times New Roman" w:cs="Times New Roman"/>
          <w:sz w:val="24"/>
          <w:szCs w:val="24"/>
        </w:rPr>
        <w:t xml:space="preserve"> мясокомбинат»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и «ВОЛМЕТ», открытых акционерных обществ «Завод «</w:t>
      </w:r>
      <w:proofErr w:type="spellStart"/>
      <w:r w:rsidRPr="00D828CA">
        <w:rPr>
          <w:rFonts w:ascii="Times New Roman" w:hAnsi="Times New Roman" w:cs="Times New Roman"/>
          <w:sz w:val="24"/>
          <w:szCs w:val="24"/>
        </w:rPr>
        <w:t>Реконд</w:t>
      </w:r>
      <w:proofErr w:type="spellEnd"/>
      <w:r w:rsidRPr="00D828CA">
        <w:rPr>
          <w:rFonts w:ascii="Times New Roman" w:hAnsi="Times New Roman" w:cs="Times New Roman"/>
          <w:sz w:val="24"/>
          <w:szCs w:val="24"/>
        </w:rPr>
        <w:t>», «Эксплуатационно-технический узел связи» и «</w:t>
      </w:r>
      <w:proofErr w:type="spellStart"/>
      <w:r w:rsidRPr="00D828CA">
        <w:rPr>
          <w:rFonts w:ascii="Times New Roman" w:hAnsi="Times New Roman" w:cs="Times New Roman"/>
          <w:sz w:val="24"/>
          <w:szCs w:val="24"/>
        </w:rPr>
        <w:t>Электронкомплекс</w:t>
      </w:r>
      <w:proofErr w:type="spellEnd"/>
      <w:r w:rsidRPr="00D828CA">
        <w:rPr>
          <w:rFonts w:ascii="Times New Roman" w:hAnsi="Times New Roman" w:cs="Times New Roman"/>
          <w:sz w:val="24"/>
          <w:szCs w:val="24"/>
        </w:rPr>
        <w:t>», закрытых акционерных обществ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 xml:space="preserve">«ГЕОТЕХНИКА </w:t>
      </w:r>
      <w:proofErr w:type="gramStart"/>
      <w:r w:rsidRPr="00D828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28CA">
        <w:rPr>
          <w:rFonts w:ascii="Times New Roman" w:hAnsi="Times New Roman" w:cs="Times New Roman"/>
          <w:sz w:val="24"/>
          <w:szCs w:val="24"/>
        </w:rPr>
        <w:t>» и «РАНГ» и бюджетного учреждения здравоохранения Удмуртской Республики «Детская городская больница № 3 «Нейрон»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здравоохранения Удмуртской Республики»: постановление Конституционного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Российской Федерации от 25.02.2014 № 4-П // СПС «</w:t>
      </w:r>
      <w:proofErr w:type="spellStart"/>
      <w:r w:rsidRPr="00D828C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828CA">
        <w:rPr>
          <w:rFonts w:ascii="Times New Roman" w:hAnsi="Times New Roman" w:cs="Times New Roman"/>
          <w:sz w:val="24"/>
          <w:szCs w:val="24"/>
        </w:rPr>
        <w:t>».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№ 51-ФЗ (ред. от 29.07.2017) (с изм. и доп., вступ. в силу с 06.08.2017) // Российская газета. № 238 239. 08.12.1994.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 воинской обязанности и военной службе: федеральный закон (принят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Государственной Думой 6 марта 1998 г.) (одобрен Советом Федерации 12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1998 г.). 4-е изд. М.: Ось, 2001. 46 с.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 средствах массовой информации: закон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27.12.1991 № 2124-1 (ред. от 29.07.2017) // Ведомости СНД и ВС РФ. 13.02.1992.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№ 7. Ст. 300.</w:t>
      </w:r>
    </w:p>
    <w:p w:rsidR="00123BA0" w:rsidRPr="00D828CA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Об утверждении Положения об Администрации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Федерации: указ Президента Российской Федерации от 06.04.2004 № 490 (ред.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от 25.08.2016) // Собрание законодательства Российской Федерации. 12.04.2004.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№ 15. Ст. 1395.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 xml:space="preserve">Об изменении и признании </w:t>
      </w:r>
      <w:proofErr w:type="gramStart"/>
      <w:r w:rsidRPr="00D828C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828CA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Российской: 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19.08.2017 № 981 // Собрание законодательства Российской Федерации. 28.08.2017.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CA">
        <w:rPr>
          <w:rFonts w:ascii="Times New Roman" w:hAnsi="Times New Roman" w:cs="Times New Roman"/>
          <w:sz w:val="24"/>
          <w:szCs w:val="24"/>
        </w:rPr>
        <w:t>№ 35. Ст. 5354.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CA">
        <w:rPr>
          <w:rFonts w:ascii="Times New Roman" w:hAnsi="Times New Roman" w:cs="Times New Roman"/>
          <w:sz w:val="24"/>
          <w:szCs w:val="24"/>
        </w:rPr>
        <w:t>Об утверждении формы анкеты, представляемой гражданином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Федерации, поступающим на государственную гражданскую службу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Федерации или на муниципальную службу в Российской Федерации: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26.05.2005 № 667-р (ред. от 16.10.2007)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Об отмене постановления о привлечении к ответственности по ст. 7.1 КоАП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РФ за использование земельного участка лицом, не имеющим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прав на указанный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постановление Верховного Суда Российской Федерации от 29.08.2016 № 308-АД 15-19368 по делу</w:t>
      </w:r>
      <w:proofErr w:type="gramStart"/>
      <w:r w:rsidRPr="009D5CE5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9D5CE5">
        <w:rPr>
          <w:rFonts w:ascii="Times New Roman" w:hAnsi="Times New Roman" w:cs="Times New Roman"/>
          <w:sz w:val="24"/>
          <w:szCs w:val="24"/>
        </w:rPr>
        <w:t xml:space="preserve"> 53-18779 /2015 // СПС «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».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Об утверждении Порядка перевода обучающихся в другую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среднего профессионального и (или) высшего образования: 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10.02.2017 № 124 (зарегистрировано в Минюсте России 05.05.2017 № 46619) // СПС «ГАРАНТ».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CA">
        <w:rPr>
          <w:rFonts w:ascii="Times New Roman" w:hAnsi="Times New Roman" w:cs="Times New Roman"/>
          <w:sz w:val="24"/>
          <w:szCs w:val="24"/>
        </w:rPr>
        <w:t>Об образовании: закон Тульской области от 30.09.2013 № 1989-ЗТО (принят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Тульской областной Думой 26.09.2013) // Тульские известия. № 145. 03.10.2013.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9D5CE5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E5">
        <w:rPr>
          <w:rFonts w:ascii="Times New Roman" w:hAnsi="Times New Roman" w:cs="Times New Roman"/>
          <w:b/>
          <w:bCs/>
          <w:sz w:val="24"/>
          <w:szCs w:val="24"/>
        </w:rPr>
        <w:t>Нормативно-технические документы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>1. ГОСТ 7.1-2003. Библиографическая запись. Библиографическое описание.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 xml:space="preserve">Общие требования и правила составления: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межгос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. стандарт // 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основных российских стандартов по библиотечно-информационной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/ сост. Т.В. Захарчук, О. М. Зусьман. СПб</w:t>
      </w:r>
      <w:proofErr w:type="gramStart"/>
      <w:r w:rsidRPr="009D5C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D5CE5">
        <w:rPr>
          <w:rFonts w:ascii="Times New Roman" w:hAnsi="Times New Roman" w:cs="Times New Roman"/>
          <w:sz w:val="24"/>
          <w:szCs w:val="24"/>
        </w:rPr>
        <w:t>Профессия. С. 39.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>Строительные нормы и правила: СНиП 2.01.07-85. Нагрузки и воздействия: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нормативно-технический материал. Москва, 1987. 36 с.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9D5CE5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E5">
        <w:rPr>
          <w:rFonts w:ascii="Times New Roman" w:hAnsi="Times New Roman" w:cs="Times New Roman"/>
          <w:b/>
          <w:bCs/>
          <w:sz w:val="24"/>
          <w:szCs w:val="24"/>
        </w:rPr>
        <w:t>Художественная, учебная, научная, методическая литература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Ашервуд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 Б. Азбука общения / пер. с англ. И. Ю. Багровой и Р. З. Пановой;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 xml:space="preserve">науч. ред. Л.М.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Иньковой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. Москва: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, 1995. 175 с.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 А.Д., Никифоров А.Л., Панов М.И. и др. Логика: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для 10-11 классов. Москва: Дрофа, 1995. 156 с. (для книг с 4 авторами и более)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 xml:space="preserve">Краснова, Л.П.,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 Н.Т., Ярцева Н. М. Бухгалтерский учет: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 xml:space="preserve">для вузов. Москва: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Юристь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, 2001. 550 с.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 xml:space="preserve">Логопедия: учебник для студентов педагогических вузов / под ред. Л.С. Волкова, С. Н. Шаховская. 3-е изд.,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. и доп. Москва: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. изд. центр.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>ВЛАДОС, 2002. 680 с.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>Лукаш Ю. А. Индивидуальный предприниматель без образования юридического лица. Москва: Книжный мир, 2002. 457 с.</w:t>
      </w:r>
    </w:p>
    <w:p w:rsidR="00123BA0" w:rsidRPr="009D5CE5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 xml:space="preserve">Ушинский К.Д. Собрание сочинений: в 4 т. Т. 4. Детский мир и Хрестоматия /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.: А.М.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Еголин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 xml:space="preserve"> (глав</w:t>
      </w:r>
      <w:proofErr w:type="gramStart"/>
      <w:r w:rsidRPr="009D5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C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5CE5">
        <w:rPr>
          <w:rFonts w:ascii="Times New Roman" w:hAnsi="Times New Roman" w:cs="Times New Roman"/>
          <w:sz w:val="24"/>
          <w:szCs w:val="24"/>
        </w:rPr>
        <w:t xml:space="preserve">ед.) и др.; Акад.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. наук РСФСР, Ин-т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E5">
        <w:rPr>
          <w:rFonts w:ascii="Times New Roman" w:hAnsi="Times New Roman" w:cs="Times New Roman"/>
          <w:sz w:val="24"/>
          <w:szCs w:val="24"/>
        </w:rPr>
        <w:t xml:space="preserve">и истории педагогики. М.; Л.: Акад.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. наук, 1948. 679 с.</w:t>
      </w:r>
    </w:p>
    <w:p w:rsidR="00123BA0" w:rsidRPr="009D5CE5" w:rsidRDefault="00123BA0" w:rsidP="00123B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>Неопубликованные документы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E5">
        <w:rPr>
          <w:rFonts w:ascii="Times New Roman" w:hAnsi="Times New Roman" w:cs="Times New Roman"/>
          <w:sz w:val="24"/>
          <w:szCs w:val="24"/>
        </w:rPr>
        <w:t>Белозеров И. В. Религиозная политика Золотой Орды на Руси в XIII-XIV вв.: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E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D5CE5">
        <w:rPr>
          <w:rFonts w:ascii="Times New Roman" w:hAnsi="Times New Roman" w:cs="Times New Roman"/>
          <w:sz w:val="24"/>
          <w:szCs w:val="24"/>
        </w:rPr>
        <w:t>. … канд. ист. наук: 07.00.02. М., 2002. 215 с.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5B">
        <w:rPr>
          <w:rFonts w:ascii="Times New Roman" w:hAnsi="Times New Roman" w:cs="Times New Roman"/>
          <w:sz w:val="24"/>
          <w:szCs w:val="24"/>
        </w:rPr>
        <w:t>Назарова И.Г. Развитие коммуникативной компетентности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педагогов села в процессе дополнительного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>. наук: 13.00.08 - теория и методика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М., 2002. 24 с.</w:t>
      </w:r>
    </w:p>
    <w:p w:rsidR="00123BA0" w:rsidRPr="0019735B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5B">
        <w:rPr>
          <w:rFonts w:ascii="Times New Roman" w:hAnsi="Times New Roman" w:cs="Times New Roman"/>
          <w:sz w:val="24"/>
          <w:szCs w:val="24"/>
        </w:rPr>
        <w:t>Арх. ГЭ. Ф. 1. Оп. 1. 1927/1928. Д. 563.</w:t>
      </w:r>
    </w:p>
    <w:p w:rsidR="00123BA0" w:rsidRPr="0019735B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5B">
        <w:rPr>
          <w:rFonts w:ascii="Times New Roman" w:hAnsi="Times New Roman" w:cs="Times New Roman"/>
          <w:sz w:val="24"/>
          <w:szCs w:val="24"/>
        </w:rPr>
        <w:t>ОР РГБ. Ф. 573. Оп. 1. Картон 5. Д. 14. Л. 18 20.</w:t>
      </w:r>
    </w:p>
    <w:p w:rsidR="00123BA0" w:rsidRPr="0019735B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5B">
        <w:rPr>
          <w:rFonts w:ascii="Times New Roman" w:hAnsi="Times New Roman" w:cs="Times New Roman"/>
          <w:sz w:val="24"/>
          <w:szCs w:val="24"/>
        </w:rPr>
        <w:t>ГАРФ. Ф. А-513. Оп. 1. Д. 12. Л. 14.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5B">
        <w:rPr>
          <w:rFonts w:ascii="Times New Roman" w:hAnsi="Times New Roman" w:cs="Times New Roman"/>
          <w:sz w:val="24"/>
          <w:szCs w:val="24"/>
        </w:rPr>
        <w:lastRenderedPageBreak/>
        <w:t>Пат. 2187888 Российская Федерация, МПК Н 04</w:t>
      </w:r>
      <w:proofErr w:type="gramStart"/>
      <w:r w:rsidRPr="001973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735B">
        <w:rPr>
          <w:rFonts w:ascii="Times New Roman" w:hAnsi="Times New Roman" w:cs="Times New Roman"/>
          <w:sz w:val="24"/>
          <w:szCs w:val="24"/>
        </w:rPr>
        <w:t xml:space="preserve"> 1/38, Н 04 J 13/00.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Приемопередающее устройство / Чугаева В.И.; заявитель и патентообладатель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Воронеж. науч</w:t>
      </w:r>
      <w:proofErr w:type="gramStart"/>
      <w:r w:rsidRPr="00DE3CE8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E3CE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. ин-т связи. № 2000131736/09;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. 18.12.00;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 xml:space="preserve">20.08.02,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>. № 23 (II ч.). 3 с.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DE3CE8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CE8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Родников А. Р. Логистика [Электронный ресурс]: терминологический словарь. Москва: ИНФРА-M, 2000. 1 эл. опт</w:t>
      </w:r>
      <w:proofErr w:type="gramStart"/>
      <w:r w:rsidRPr="00DE3C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CE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3CE8">
        <w:rPr>
          <w:rFonts w:ascii="Times New Roman" w:hAnsi="Times New Roman" w:cs="Times New Roman"/>
          <w:sz w:val="24"/>
          <w:szCs w:val="24"/>
        </w:rPr>
        <w:t>иск (CD-ROM).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 xml:space="preserve">Травин А. Три поисковика Рунета, не считая </w:t>
      </w:r>
      <w:proofErr w:type="spellStart"/>
      <w:r w:rsidRPr="00DE3CE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Режим доступа: http://www.netoskop.ru/theme/2001/06/21/2662.html.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 xml:space="preserve">Гильдия издателей периодической печати. Российская аудитория Интернета преодолела порог в 5 </w:t>
      </w:r>
      <w:proofErr w:type="gramStart"/>
      <w:r w:rsidRPr="00DE3CE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E3CE8">
        <w:rPr>
          <w:rFonts w:ascii="Times New Roman" w:hAnsi="Times New Roman" w:cs="Times New Roman"/>
          <w:sz w:val="24"/>
          <w:szCs w:val="24"/>
        </w:rPr>
        <w:t xml:space="preserve"> человек [Электронный ресурс].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http://www.gipp.ru/print.php?id=511.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Петрова Л.Е. Жизненные стратегии в условиях кризиса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ресурс]: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Экономическая социология. 2001. Т. 2. № 1. С. 26 43.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5515">
          <w:rPr>
            <w:rStyle w:val="a4"/>
            <w:rFonts w:ascii="Times New Roman" w:hAnsi="Times New Roman" w:cs="Times New Roman"/>
            <w:sz w:val="24"/>
            <w:szCs w:val="24"/>
          </w:rPr>
          <w:t>http://www.ecsoc.msses.ru/pdf/ecsoc003.pdf</w:t>
        </w:r>
      </w:hyperlink>
      <w:r w:rsidRPr="00DE3CE8">
        <w:rPr>
          <w:rFonts w:ascii="Times New Roman" w:hAnsi="Times New Roman" w:cs="Times New Roman"/>
          <w:sz w:val="24"/>
          <w:szCs w:val="24"/>
        </w:rPr>
        <w:t>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DE3CE8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CE8">
        <w:rPr>
          <w:rFonts w:ascii="Times New Roman" w:hAnsi="Times New Roman" w:cs="Times New Roman"/>
          <w:b/>
          <w:bCs/>
          <w:sz w:val="24"/>
          <w:szCs w:val="24"/>
        </w:rPr>
        <w:t>Составные части документов (статьи в сборниках, периодических, многотомных, сериальных изданиях и т.п.)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Мальцева Т.В. Типичные ошибки в речи детей-мигрантов // Актуальные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проблемы преподавания русского языка в полиэтнической среде: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научно-практической конференции (24 сентября 2014 г.). Тула: ГОУ ДПО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«ИПК и ППРО ТО», 2014. С. 69.</w:t>
      </w:r>
    </w:p>
    <w:p w:rsidR="00123BA0" w:rsidRPr="00DE3CE8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CE8"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 w:rsidRPr="00DE3CE8">
        <w:rPr>
          <w:rFonts w:ascii="Times New Roman" w:hAnsi="Times New Roman" w:cs="Times New Roman"/>
          <w:sz w:val="24"/>
          <w:szCs w:val="24"/>
        </w:rPr>
        <w:t xml:space="preserve"> Э.И. Система непрерывного образования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квалифицированных рабочих кадров нефтяного профиля // «Вестник ГОУ ДПО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«ИПК и ППРО ТО». Тульское образовательное пространство». 2016. № 4. С. 24.</w:t>
      </w:r>
    </w:p>
    <w:p w:rsidR="00123BA0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Локк Дж. Опыт о веротерпимости // Собрание сочинений: в 3 т. М., 1985.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E8">
        <w:rPr>
          <w:rFonts w:ascii="Times New Roman" w:hAnsi="Times New Roman" w:cs="Times New Roman"/>
          <w:sz w:val="24"/>
          <w:szCs w:val="24"/>
        </w:rPr>
        <w:t>Т. 3. С. 66 90.</w:t>
      </w:r>
    </w:p>
    <w:p w:rsidR="00123BA0" w:rsidRDefault="00123BA0" w:rsidP="00123BA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BA0" w:rsidRPr="00DE3CE8" w:rsidRDefault="00123BA0" w:rsidP="00123BA0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CE8">
        <w:rPr>
          <w:rFonts w:ascii="Times New Roman" w:hAnsi="Times New Roman" w:cs="Times New Roman"/>
          <w:b/>
          <w:bCs/>
          <w:sz w:val="24"/>
          <w:szCs w:val="24"/>
        </w:rPr>
        <w:t>Источники на иностранных языках</w:t>
      </w:r>
    </w:p>
    <w:p w:rsidR="00123BA0" w:rsidRPr="00C71199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Agarwal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Ortlebb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S., Saints a J. K.,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Melzer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Immunoelectron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Microscopy for Locating Calvin Cycle Enzymes in the Thylakoids of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Synechocystis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6803 // Molecular Plant. 2009. V. 2. No. 1. P. 32 42.</w:t>
      </w:r>
    </w:p>
    <w:p w:rsidR="00123BA0" w:rsidRPr="00C71199" w:rsidRDefault="00123BA0" w:rsidP="00123B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amir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Mansour A. Perceptions of Internet Use as Academic Library Services' Delivery Medium for Web-based Courses [</w:t>
      </w:r>
      <w:r w:rsidRPr="00C71199">
        <w:rPr>
          <w:rFonts w:ascii="Times New Roman" w:hAnsi="Times New Roman" w:cs="Times New Roman"/>
          <w:sz w:val="24"/>
          <w:szCs w:val="24"/>
        </w:rPr>
        <w:t>Электронный</w:t>
      </w:r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ресурс</w:t>
      </w:r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] // The Florida State University, 2002/ 153 pages. </w:t>
      </w:r>
      <w:proofErr w:type="spellStart"/>
      <w:r w:rsidRPr="00C71199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1199">
        <w:rPr>
          <w:rFonts w:ascii="Times New Roman" w:hAnsi="Times New Roman" w:cs="Times New Roman"/>
          <w:sz w:val="24"/>
          <w:szCs w:val="24"/>
        </w:rPr>
        <w:t>Режим</w:t>
      </w:r>
      <w:r w:rsidRPr="00C71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доступа</w:t>
      </w:r>
      <w:r w:rsidRPr="00C71199">
        <w:rPr>
          <w:rFonts w:ascii="Times New Roman" w:hAnsi="Times New Roman" w:cs="Times New Roman"/>
          <w:sz w:val="24"/>
          <w:szCs w:val="24"/>
          <w:lang w:val="en-US"/>
        </w:rPr>
        <w:t>: http://www.proquest.com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99">
        <w:rPr>
          <w:rFonts w:ascii="Times New Roman" w:hAnsi="Times New Roman" w:cs="Times New Roman"/>
          <w:sz w:val="24"/>
          <w:szCs w:val="24"/>
        </w:rPr>
        <w:t>AAT 303403.</w:t>
      </w:r>
    </w:p>
    <w:p w:rsidR="00F54B1C" w:rsidRPr="00123BA0" w:rsidRDefault="00F54B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B1C" w:rsidRPr="001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E56"/>
    <w:multiLevelType w:val="hybridMultilevel"/>
    <w:tmpl w:val="12DCD99A"/>
    <w:lvl w:ilvl="0" w:tplc="F1DE80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0"/>
    <w:rsid w:val="00123BA0"/>
    <w:rsid w:val="00F5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.msses.ru/pdf/ecsoc0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2023-03-14T14:27:00Z</dcterms:created>
  <dcterms:modified xsi:type="dcterms:W3CDTF">2023-03-14T14:27:00Z</dcterms:modified>
</cp:coreProperties>
</file>